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DF" w:rsidRPr="00C96A85" w:rsidRDefault="00642EDF" w:rsidP="00A45047">
      <w:pPr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C96A85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ТВЕРЖДАЮ</w:t>
      </w:r>
    </w:p>
    <w:p w:rsidR="00642EDF" w:rsidRDefault="00642EDF" w:rsidP="00CE100B">
      <w:pPr>
        <w:spacing w:after="0" w:line="240" w:lineRule="auto"/>
        <w:ind w:firstLine="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Заведующая МБДОУ  № 23</w:t>
      </w:r>
    </w:p>
    <w:p w:rsidR="00642EDF" w:rsidRPr="00C96A85" w:rsidRDefault="00642EDF" w:rsidP="00CE100B">
      <w:pPr>
        <w:spacing w:after="0" w:line="240" w:lineRule="auto"/>
        <w:ind w:firstLine="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C96A85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г. Пензы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«Росиночка»</w:t>
      </w:r>
    </w:p>
    <w:p w:rsidR="00642EDF" w:rsidRPr="00C96A85" w:rsidRDefault="00642EDF" w:rsidP="00A45047">
      <w:pPr>
        <w:spacing w:after="0" w:line="240" w:lineRule="auto"/>
        <w:ind w:firstLine="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A45047">
        <w:rPr>
          <w:rFonts w:ascii="Times New Roman" w:hAnsi="Times New Roman" w:cs="Times New Roman"/>
          <w:color w:val="000000"/>
          <w:spacing w:val="-10"/>
          <w:sz w:val="28"/>
          <w:szCs w:val="28"/>
          <w:u w:val="single"/>
          <w:lang w:eastAsia="ru-RU"/>
        </w:rPr>
        <w:t xml:space="preserve">_________      </w:t>
      </w:r>
      <w:r w:rsidRPr="00C96A85"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  <w:lang w:eastAsia="ru-RU"/>
        </w:rPr>
        <w:t>Г.М. Левченко</w:t>
      </w:r>
    </w:p>
    <w:p w:rsidR="00642EDF" w:rsidRDefault="00642EDF" w:rsidP="0008091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  <w:t xml:space="preserve">      </w:t>
      </w:r>
    </w:p>
    <w:p w:rsidR="00642EDF" w:rsidRDefault="00642EDF" w:rsidP="0008091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  <w:lang w:eastAsia="ru-RU"/>
        </w:rPr>
      </w:pPr>
    </w:p>
    <w:p w:rsidR="00642EDF" w:rsidRPr="00540433" w:rsidRDefault="00642EDF" w:rsidP="0008091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10"/>
          <w:sz w:val="40"/>
          <w:szCs w:val="40"/>
          <w:lang w:eastAsia="ru-RU"/>
        </w:rPr>
      </w:pPr>
      <w:r w:rsidRPr="00540433">
        <w:rPr>
          <w:rFonts w:ascii="Times New Roman" w:hAnsi="Times New Roman" w:cs="Times New Roman"/>
          <w:b/>
          <w:bCs/>
          <w:color w:val="000000"/>
          <w:spacing w:val="-10"/>
          <w:sz w:val="40"/>
          <w:szCs w:val="40"/>
          <w:lang w:eastAsia="ru-RU"/>
        </w:rPr>
        <w:t>Комплексная  система физкультурно-оздоровительной работы</w:t>
      </w:r>
    </w:p>
    <w:p w:rsidR="00642EDF" w:rsidRPr="00540433" w:rsidRDefault="00642EDF" w:rsidP="0008091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1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40"/>
          <w:szCs w:val="40"/>
          <w:lang w:eastAsia="ru-RU"/>
        </w:rPr>
        <w:t>Филиала № 1 «Аленушка» МБДОУ</w:t>
      </w:r>
      <w:r w:rsidRPr="00540433">
        <w:rPr>
          <w:rFonts w:ascii="Times New Roman" w:hAnsi="Times New Roman" w:cs="Times New Roman"/>
          <w:b/>
          <w:bCs/>
          <w:color w:val="000000"/>
          <w:spacing w:val="-10"/>
          <w:sz w:val="40"/>
          <w:szCs w:val="40"/>
          <w:lang w:eastAsia="ru-RU"/>
        </w:rPr>
        <w:t xml:space="preserve"> №</w:t>
      </w:r>
      <w:r>
        <w:rPr>
          <w:rFonts w:ascii="Times New Roman" w:hAnsi="Times New Roman" w:cs="Times New Roman"/>
          <w:b/>
          <w:bCs/>
          <w:color w:val="000000"/>
          <w:spacing w:val="-10"/>
          <w:sz w:val="40"/>
          <w:szCs w:val="40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3 г"/>
        </w:smartTagPr>
        <w:r>
          <w:rPr>
            <w:rFonts w:ascii="Times New Roman" w:hAnsi="Times New Roman" w:cs="Times New Roman"/>
            <w:b/>
            <w:bCs/>
            <w:color w:val="000000"/>
            <w:spacing w:val="-10"/>
            <w:sz w:val="40"/>
            <w:szCs w:val="40"/>
            <w:lang w:eastAsia="ru-RU"/>
          </w:rPr>
          <w:t>23</w:t>
        </w:r>
        <w:bookmarkStart w:id="0" w:name="_GoBack"/>
        <w:bookmarkEnd w:id="0"/>
        <w:r w:rsidRPr="00540433">
          <w:rPr>
            <w:rFonts w:ascii="Times New Roman" w:hAnsi="Times New Roman" w:cs="Times New Roman"/>
            <w:b/>
            <w:bCs/>
            <w:color w:val="000000"/>
            <w:spacing w:val="-10"/>
            <w:sz w:val="40"/>
            <w:szCs w:val="40"/>
            <w:lang w:eastAsia="ru-RU"/>
          </w:rPr>
          <w:t xml:space="preserve"> г</w:t>
        </w:r>
      </w:smartTag>
      <w:r w:rsidRPr="00540433">
        <w:rPr>
          <w:rFonts w:ascii="Times New Roman" w:hAnsi="Times New Roman" w:cs="Times New Roman"/>
          <w:b/>
          <w:bCs/>
          <w:color w:val="000000"/>
          <w:spacing w:val="-10"/>
          <w:sz w:val="40"/>
          <w:szCs w:val="40"/>
          <w:lang w:eastAsia="ru-RU"/>
        </w:rPr>
        <w:t>. Пензы</w:t>
      </w:r>
    </w:p>
    <w:p w:rsidR="00642EDF" w:rsidRPr="00080914" w:rsidRDefault="00642EDF" w:rsidP="00080914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5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84"/>
        <w:gridCol w:w="9130"/>
      </w:tblGrid>
      <w:tr w:rsidR="00642EDF" w:rsidRPr="008A217F" w:rsidTr="006C4693">
        <w:tc>
          <w:tcPr>
            <w:tcW w:w="5384" w:type="dxa"/>
          </w:tcPr>
          <w:p w:rsidR="00642EDF" w:rsidRPr="00540433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433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>Создание условий для двигательной активности детей</w:t>
            </w:r>
          </w:p>
        </w:tc>
        <w:tc>
          <w:tcPr>
            <w:tcW w:w="9130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Гибкий режим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Занятия по подгруп</w:t>
            </w: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softHyphen/>
              <w:t>пам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Создание условий (оборудование спортзала, спортивных уголков в группах, спортинвентарь)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Индивидуальный режим пробуждения после дневного сна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Подготовка специ</w:t>
            </w: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softHyphen/>
              <w:t>алистов по двигатель</w:t>
            </w: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softHyphen/>
              <w:t>ной деятельности</w:t>
            </w:r>
          </w:p>
        </w:tc>
      </w:tr>
      <w:tr w:rsidR="00642EDF" w:rsidRPr="008A217F" w:rsidTr="006C4693">
        <w:tc>
          <w:tcPr>
            <w:tcW w:w="5384" w:type="dxa"/>
          </w:tcPr>
          <w:p w:rsidR="00642EDF" w:rsidRPr="00540433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433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eastAsia="ru-RU"/>
              </w:rPr>
              <w:t>Система двигательной деятельности + система психологической поддержки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0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Утренняя гимнастика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Прием детей на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воздухе</w:t>
            </w: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 в теплое время года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Физкультурные занятия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Музыкальные занятия</w:t>
            </w:r>
          </w:p>
          <w:p w:rsidR="00642ED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Двигательная активность на прогулке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Самостоятельная двигательная активность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Физкультур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ные занятия на воздухе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Подвижные игры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Динамические паузы на занятиях</w:t>
            </w:r>
          </w:p>
          <w:p w:rsidR="00642ED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Гимнастика после дневного сна</w:t>
            </w:r>
          </w:p>
          <w:p w:rsidR="00642ED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Физкультминутки</w:t>
            </w:r>
          </w:p>
          <w:p w:rsidR="00642ED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Артикуляционная гимнастика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Пальчиковая гимнастика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Физкультурные досуги, забавы, игры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Спортивные праздники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Игры, хороводы, игровые упражнения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Психогимнастика</w:t>
            </w:r>
          </w:p>
        </w:tc>
      </w:tr>
      <w:tr w:rsidR="00642EDF" w:rsidRPr="008A217F" w:rsidTr="006C4693">
        <w:tc>
          <w:tcPr>
            <w:tcW w:w="5384" w:type="dxa"/>
          </w:tcPr>
          <w:p w:rsidR="00642EDF" w:rsidRPr="00540433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433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закаливания</w:t>
            </w:r>
          </w:p>
        </w:tc>
        <w:tc>
          <w:tcPr>
            <w:tcW w:w="9130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Утренний прием на воздухе в теплое время года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Облегченная форма одежды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 xml:space="preserve">Ходьба босиком в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групповой комнате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Воздушные ванны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Обширное умывание</w:t>
            </w:r>
          </w:p>
        </w:tc>
      </w:tr>
      <w:tr w:rsidR="00642EDF" w:rsidRPr="008A217F" w:rsidTr="006C4693">
        <w:tc>
          <w:tcPr>
            <w:tcW w:w="5384" w:type="dxa"/>
          </w:tcPr>
          <w:p w:rsidR="00642EDF" w:rsidRPr="00540433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43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рационального питания</w:t>
            </w:r>
          </w:p>
        </w:tc>
        <w:tc>
          <w:tcPr>
            <w:tcW w:w="9130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Организация второго завтрака (соки, фрукты)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Введение овощей и фруктов в обед и полдник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Строгое выполне</w:t>
            </w: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softHyphen/>
              <w:t>ние натуральных норм питания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Замена продуктов для детей-аллергиков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Соблюдение питьевого режима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Гигиена приема пищи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Индивидуальный подход к детям во время приема пищи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Правильность рас</w:t>
            </w: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softHyphen/>
              <w:t>становки мебели</w:t>
            </w:r>
          </w:p>
        </w:tc>
      </w:tr>
      <w:tr w:rsidR="00642EDF" w:rsidRPr="008A217F" w:rsidTr="006C4693">
        <w:tc>
          <w:tcPr>
            <w:tcW w:w="5384" w:type="dxa"/>
          </w:tcPr>
          <w:p w:rsidR="00642EDF" w:rsidRPr="00540433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0433">
              <w:rPr>
                <w:rFonts w:ascii="Times New Roman" w:hAnsi="Times New Roman" w:cs="Times New Roman"/>
                <w:b/>
                <w:color w:val="000000"/>
                <w:spacing w:val="-10"/>
                <w:sz w:val="28"/>
                <w:szCs w:val="28"/>
                <w:lang w:eastAsia="ru-RU"/>
              </w:rPr>
              <w:t>Диагностика уровня физического развития, состояния здоровья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0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Диагностика уровня физического развития</w:t>
            </w: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Диспансеризация детей с привлечением врачей детской поликлиники</w:t>
            </w:r>
          </w:p>
        </w:tc>
      </w:tr>
    </w:tbl>
    <w:p w:rsidR="00642EDF" w:rsidRPr="00F370B0" w:rsidRDefault="00642EDF" w:rsidP="0047763D">
      <w:pPr>
        <w:spacing w:after="0" w:line="360" w:lineRule="auto"/>
        <w:ind w:firstLine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F370B0">
        <w:rPr>
          <w:rFonts w:ascii="Times New Roman" w:hAnsi="Times New Roman" w:cs="Times New Roman"/>
          <w:b/>
          <w:bCs/>
          <w:color w:val="000000"/>
          <w:spacing w:val="-10"/>
          <w:sz w:val="36"/>
          <w:szCs w:val="36"/>
          <w:lang w:eastAsia="ru-RU"/>
        </w:rPr>
        <w:t xml:space="preserve">Лечебно-профилактические  и оздоровительные мероприятия </w:t>
      </w: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85"/>
        <w:gridCol w:w="7871"/>
      </w:tblGrid>
      <w:tr w:rsidR="00642EDF" w:rsidRPr="008A217F" w:rsidTr="00540433">
        <w:tc>
          <w:tcPr>
            <w:tcW w:w="7085" w:type="dxa"/>
            <w:vMerge w:val="restart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F" w:rsidRPr="00540433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433"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Лечебно-профилактические мероприятия</w:t>
            </w:r>
          </w:p>
        </w:tc>
        <w:tc>
          <w:tcPr>
            <w:tcW w:w="7871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Профилактика про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студных заболеваний (</w:t>
            </w:r>
            <w:r w:rsidRPr="008A217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eastAsia="ru-RU"/>
              </w:rPr>
              <w:t>чеснокотерапия, оксолиновая мазь)</w:t>
            </w:r>
          </w:p>
        </w:tc>
      </w:tr>
      <w:tr w:rsidR="00642EDF" w:rsidRPr="008A217F" w:rsidTr="00540433">
        <w:tc>
          <w:tcPr>
            <w:tcW w:w="7085" w:type="dxa"/>
            <w:vMerge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sz w:val="28"/>
                <w:szCs w:val="28"/>
              </w:rPr>
              <w:t>Вакцинация (профилактические прививки в соответствии с общероссийским календарем прививок)</w:t>
            </w:r>
          </w:p>
        </w:tc>
      </w:tr>
      <w:tr w:rsidR="00642EDF" w:rsidRPr="008A217F" w:rsidTr="00540433">
        <w:tc>
          <w:tcPr>
            <w:tcW w:w="7085" w:type="dxa"/>
            <w:vMerge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sz w:val="28"/>
                <w:szCs w:val="28"/>
              </w:rPr>
              <w:t>Витаминизация</w:t>
            </w:r>
          </w:p>
        </w:tc>
      </w:tr>
      <w:tr w:rsidR="00642EDF" w:rsidRPr="008A217F" w:rsidTr="00540433">
        <w:tc>
          <w:tcPr>
            <w:tcW w:w="7085" w:type="dxa"/>
            <w:vMerge w:val="restart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EDF" w:rsidRPr="00540433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433">
              <w:rPr>
                <w:rFonts w:ascii="Times New Roman" w:hAnsi="Times New Roman" w:cs="Times New Roman"/>
                <w:b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7871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</w:t>
            </w:r>
          </w:p>
        </w:tc>
      </w:tr>
      <w:tr w:rsidR="00642EDF" w:rsidRPr="008A217F" w:rsidTr="00540433">
        <w:tc>
          <w:tcPr>
            <w:tcW w:w="7085" w:type="dxa"/>
            <w:vMerge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sz w:val="28"/>
                <w:szCs w:val="28"/>
              </w:rPr>
              <w:t>Психогимнастика</w:t>
            </w:r>
          </w:p>
        </w:tc>
      </w:tr>
      <w:tr w:rsidR="00642EDF" w:rsidRPr="008A217F" w:rsidTr="00540433">
        <w:tc>
          <w:tcPr>
            <w:tcW w:w="7085" w:type="dxa"/>
            <w:vMerge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sz w:val="28"/>
                <w:szCs w:val="28"/>
              </w:rPr>
              <w:t>Разные виды закаливания</w:t>
            </w:r>
          </w:p>
        </w:tc>
      </w:tr>
      <w:tr w:rsidR="00642EDF" w:rsidRPr="008A217F" w:rsidTr="00540433">
        <w:tc>
          <w:tcPr>
            <w:tcW w:w="7085" w:type="dxa"/>
            <w:vMerge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sz w:val="28"/>
                <w:szCs w:val="28"/>
              </w:rPr>
              <w:t>Упражнения для профилактики плоскостопия</w:t>
            </w:r>
          </w:p>
        </w:tc>
      </w:tr>
      <w:tr w:rsidR="00642EDF" w:rsidRPr="008A217F" w:rsidTr="00540433">
        <w:tc>
          <w:tcPr>
            <w:tcW w:w="7085" w:type="dxa"/>
            <w:vMerge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1" w:type="dxa"/>
          </w:tcPr>
          <w:p w:rsidR="00642EDF" w:rsidRPr="008A217F" w:rsidRDefault="00642EDF" w:rsidP="006C469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17F">
              <w:rPr>
                <w:rFonts w:ascii="Times New Roman" w:hAnsi="Times New Roman" w:cs="Times New Roman"/>
                <w:sz w:val="28"/>
                <w:szCs w:val="28"/>
              </w:rPr>
              <w:t>Упражнения для формирования и коррекции осанки</w:t>
            </w:r>
          </w:p>
        </w:tc>
      </w:tr>
    </w:tbl>
    <w:p w:rsidR="00642EDF" w:rsidRDefault="00642EDF" w:rsidP="005404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EDF" w:rsidRDefault="00642EDF" w:rsidP="0054043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42EDF" w:rsidRPr="00F370B0" w:rsidRDefault="00642EDF" w:rsidP="005404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70B0">
        <w:rPr>
          <w:rFonts w:ascii="Times New Roman" w:hAnsi="Times New Roman" w:cs="Times New Roman"/>
          <w:b/>
          <w:sz w:val="36"/>
          <w:szCs w:val="36"/>
        </w:rPr>
        <w:t>Виды, задачи и необходимые условия для двигательной деятельности ребенка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44"/>
        <w:gridCol w:w="5529"/>
        <w:gridCol w:w="4609"/>
      </w:tblGrid>
      <w:tr w:rsidR="00642EDF" w:rsidRPr="009D34D2" w:rsidTr="009D34D2">
        <w:tc>
          <w:tcPr>
            <w:tcW w:w="4644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b/>
                <w:sz w:val="28"/>
                <w:szCs w:val="28"/>
              </w:rPr>
              <w:t>Виды двигательной активности</w:t>
            </w:r>
          </w:p>
        </w:tc>
        <w:tc>
          <w:tcPr>
            <w:tcW w:w="552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b/>
                <w:sz w:val="28"/>
                <w:szCs w:val="28"/>
              </w:rPr>
              <w:t>Физиологические и воспитательные задачи</w:t>
            </w:r>
          </w:p>
        </w:tc>
        <w:tc>
          <w:tcPr>
            <w:tcW w:w="460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Необходимые условия</w:t>
            </w:r>
          </w:p>
        </w:tc>
      </w:tr>
      <w:tr w:rsidR="00642EDF" w:rsidRPr="009D34D2" w:rsidTr="009D34D2">
        <w:tc>
          <w:tcPr>
            <w:tcW w:w="4644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b/>
                <w:sz w:val="28"/>
                <w:szCs w:val="28"/>
              </w:rPr>
              <w:t>Движения во время бодрствования</w:t>
            </w:r>
          </w:p>
        </w:tc>
        <w:tc>
          <w:tcPr>
            <w:tcW w:w="552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sz w:val="28"/>
                <w:szCs w:val="28"/>
              </w:rPr>
              <w:t>Удовлетворение органической потребности в движении.  Воспитание свободы движений,  ловкости, смелости</w:t>
            </w:r>
          </w:p>
        </w:tc>
        <w:tc>
          <w:tcPr>
            <w:tcW w:w="460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sz w:val="28"/>
                <w:szCs w:val="28"/>
              </w:rPr>
              <w:t>Наличие в групповых помещениях,  на участках детского сада места для движения. Одежда,  не стесняющая движения. Игрушки и пособия, побуждающие ребенка к движениям</w:t>
            </w:r>
          </w:p>
        </w:tc>
      </w:tr>
      <w:tr w:rsidR="00642EDF" w:rsidRPr="009D34D2" w:rsidTr="009D34D2">
        <w:tc>
          <w:tcPr>
            <w:tcW w:w="4644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</w:tc>
        <w:tc>
          <w:tcPr>
            <w:tcW w:w="552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sz w:val="28"/>
                <w:szCs w:val="28"/>
              </w:rPr>
              <w:t>Воспитание умений двигаться в соответствии с заданными условиями, воспитание волевого(произвольного) внимания через овладение умением выполнять правила игры</w:t>
            </w:r>
          </w:p>
        </w:tc>
        <w:tc>
          <w:tcPr>
            <w:tcW w:w="460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sz w:val="28"/>
                <w:szCs w:val="28"/>
              </w:rPr>
              <w:t>Знание правил игры</w:t>
            </w:r>
          </w:p>
        </w:tc>
      </w:tr>
      <w:tr w:rsidR="00642EDF" w:rsidRPr="009D34D2" w:rsidTr="009D34D2">
        <w:tc>
          <w:tcPr>
            <w:tcW w:w="4644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b/>
                <w:sz w:val="28"/>
                <w:szCs w:val="28"/>
              </w:rPr>
              <w:t>Движения под музыку</w:t>
            </w:r>
          </w:p>
        </w:tc>
        <w:tc>
          <w:tcPr>
            <w:tcW w:w="552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sz w:val="28"/>
                <w:szCs w:val="28"/>
              </w:rPr>
              <w:t>Воспитание чувства ритма, умения выполнять движения под музыку</w:t>
            </w:r>
          </w:p>
        </w:tc>
        <w:tc>
          <w:tcPr>
            <w:tcW w:w="460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</w:t>
            </w:r>
          </w:p>
        </w:tc>
      </w:tr>
      <w:tr w:rsidR="00642EDF" w:rsidRPr="009D34D2" w:rsidTr="009D34D2">
        <w:tc>
          <w:tcPr>
            <w:tcW w:w="4644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b/>
                <w:sz w:val="28"/>
                <w:szCs w:val="28"/>
              </w:rPr>
              <w:t>Утренняя гимнастика или гимнастика после сна</w:t>
            </w:r>
          </w:p>
        </w:tc>
        <w:tc>
          <w:tcPr>
            <w:tcW w:w="552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sz w:val="28"/>
                <w:szCs w:val="28"/>
              </w:rPr>
              <w:t>Стремление сделать более физиологичным и психологически комфортным переход от сна к бодрствованию. Воспитание потребности перехода от сна через движения</w:t>
            </w:r>
          </w:p>
        </w:tc>
        <w:tc>
          <w:tcPr>
            <w:tcW w:w="4609" w:type="dxa"/>
          </w:tcPr>
          <w:p w:rsidR="00642EDF" w:rsidRPr="009D34D2" w:rsidRDefault="00642EDF" w:rsidP="006C469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4D2">
              <w:rPr>
                <w:rFonts w:ascii="Times New Roman" w:hAnsi="Times New Roman" w:cs="Times New Roman"/>
                <w:sz w:val="28"/>
                <w:szCs w:val="28"/>
              </w:rPr>
              <w:t>Знание воспитателем комплексов гимнастики после сна, наличие в спальне места для проведения гимнастики</w:t>
            </w:r>
          </w:p>
        </w:tc>
      </w:tr>
    </w:tbl>
    <w:p w:rsidR="00642EDF" w:rsidRPr="008D7016" w:rsidRDefault="00642EDF" w:rsidP="005404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2EDF" w:rsidRPr="008D7016" w:rsidSect="00540433">
      <w:pgSz w:w="16834" w:h="11909" w:orient="landscape"/>
      <w:pgMar w:top="851" w:right="1134" w:bottom="851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-10"/>
        <w:w w:val="100"/>
        <w:position w:val="0"/>
        <w:sz w:val="1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914"/>
    <w:rsid w:val="00052907"/>
    <w:rsid w:val="00080914"/>
    <w:rsid w:val="000A3409"/>
    <w:rsid w:val="000D1C39"/>
    <w:rsid w:val="0013588F"/>
    <w:rsid w:val="001449A0"/>
    <w:rsid w:val="00186293"/>
    <w:rsid w:val="001F3803"/>
    <w:rsid w:val="001F407F"/>
    <w:rsid w:val="003478FD"/>
    <w:rsid w:val="003520FD"/>
    <w:rsid w:val="00383EEE"/>
    <w:rsid w:val="003B224D"/>
    <w:rsid w:val="003E2C9D"/>
    <w:rsid w:val="003F5897"/>
    <w:rsid w:val="0047763D"/>
    <w:rsid w:val="004961DF"/>
    <w:rsid w:val="00535292"/>
    <w:rsid w:val="00536461"/>
    <w:rsid w:val="00540433"/>
    <w:rsid w:val="00581BEF"/>
    <w:rsid w:val="00636EAF"/>
    <w:rsid w:val="00642EDF"/>
    <w:rsid w:val="006C4693"/>
    <w:rsid w:val="00835722"/>
    <w:rsid w:val="00846CF9"/>
    <w:rsid w:val="008A217F"/>
    <w:rsid w:val="008D7016"/>
    <w:rsid w:val="00925D2F"/>
    <w:rsid w:val="009D34D2"/>
    <w:rsid w:val="00A45047"/>
    <w:rsid w:val="00C96A85"/>
    <w:rsid w:val="00CC6EED"/>
    <w:rsid w:val="00CE100B"/>
    <w:rsid w:val="00CE374F"/>
    <w:rsid w:val="00E6456A"/>
    <w:rsid w:val="00F370B0"/>
    <w:rsid w:val="00F637B1"/>
    <w:rsid w:val="00FA4D38"/>
    <w:rsid w:val="00FD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1DF"/>
    <w:pPr>
      <w:spacing w:after="200" w:line="276" w:lineRule="auto"/>
      <w:ind w:firstLine="709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80914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3</Pages>
  <Words>549</Words>
  <Characters>3131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mayday</cp:lastModifiedBy>
  <cp:revision>14</cp:revision>
  <cp:lastPrinted>2014-04-17T07:33:00Z</cp:lastPrinted>
  <dcterms:created xsi:type="dcterms:W3CDTF">2014-04-01T18:26:00Z</dcterms:created>
  <dcterms:modified xsi:type="dcterms:W3CDTF">2016-03-26T23:13:00Z</dcterms:modified>
</cp:coreProperties>
</file>