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00" w:rsidRPr="0008414C" w:rsidRDefault="00380000" w:rsidP="00E52F06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</w:pPr>
      <w:r w:rsidRPr="0008414C">
        <w:rPr>
          <w:rFonts w:ascii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  <w:t xml:space="preserve">                                                                                                                УТВЕРЖДАЮ</w:t>
      </w:r>
    </w:p>
    <w:p w:rsidR="00380000" w:rsidRDefault="00380000" w:rsidP="004D3409">
      <w:pPr>
        <w:spacing w:after="0" w:line="240" w:lineRule="auto"/>
        <w:ind w:firstLine="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Заведующая </w:t>
      </w:r>
      <w:r w:rsidRPr="0008414C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МБДОУ  №</w:t>
      </w:r>
      <w:r w:rsidRPr="006F0EF5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08414C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23</w:t>
      </w:r>
    </w:p>
    <w:p w:rsidR="00380000" w:rsidRPr="004D3409" w:rsidRDefault="00380000" w:rsidP="004D3409">
      <w:pPr>
        <w:spacing w:after="0" w:line="240" w:lineRule="auto"/>
        <w:ind w:firstLine="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C96A85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г. Пензы</w:t>
      </w:r>
      <w:r w:rsidRPr="004D3409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«Росиночка»</w:t>
      </w:r>
    </w:p>
    <w:p w:rsidR="00380000" w:rsidRPr="0008414C" w:rsidRDefault="00380000" w:rsidP="0008414C">
      <w:pPr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A45047">
        <w:rPr>
          <w:rFonts w:ascii="Times New Roman" w:hAnsi="Times New Roman" w:cs="Times New Roman"/>
          <w:color w:val="000000"/>
          <w:spacing w:val="-10"/>
          <w:sz w:val="28"/>
          <w:szCs w:val="28"/>
          <w:u w:val="single"/>
          <w:lang w:eastAsia="ru-RU"/>
        </w:rPr>
        <w:t xml:space="preserve">_________      </w:t>
      </w:r>
      <w:r w:rsidRPr="00C96A85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Г. М. Левченко</w:t>
      </w:r>
    </w:p>
    <w:p w:rsidR="00380000" w:rsidRDefault="00380000" w:rsidP="0008414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Взаимодействие</w:t>
      </w:r>
      <w:r w:rsidRPr="0048430E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педагогического коллектива </w:t>
      </w:r>
      <w:r>
        <w:rPr>
          <w:rFonts w:ascii="Times New Roman" w:hAnsi="Times New Roman" w:cs="Times New Roman"/>
          <w:b/>
          <w:bCs/>
          <w:sz w:val="28"/>
          <w:szCs w:val="28"/>
        </w:rPr>
        <w:t>Филиала № 1 «Аленушка» МБДОУ  № 23 г. Пензы</w:t>
      </w:r>
      <w:r w:rsidRPr="00484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80000" w:rsidRDefault="00380000" w:rsidP="0008414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30E">
        <w:rPr>
          <w:rFonts w:ascii="Times New Roman" w:hAnsi="Times New Roman" w:cs="Times New Roman"/>
          <w:b/>
          <w:bCs/>
          <w:sz w:val="28"/>
          <w:szCs w:val="28"/>
        </w:rPr>
        <w:t xml:space="preserve">с семьями </w:t>
      </w:r>
      <w:r w:rsidRPr="0008414C">
        <w:rPr>
          <w:rFonts w:ascii="Times New Roman" w:hAnsi="Times New Roman" w:cs="Times New Roman"/>
          <w:b/>
          <w:bCs/>
          <w:sz w:val="28"/>
          <w:szCs w:val="28"/>
        </w:rPr>
        <w:t>воспитанников</w:t>
      </w:r>
    </w:p>
    <w:p w:rsidR="00380000" w:rsidRDefault="00380000" w:rsidP="00E52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условий реализации основной общеобразовательной программы ДОУ является сотрудничество педагогов с семьей: дети, воспитанники и родители – главные участники педагогического процесса.</w:t>
      </w:r>
    </w:p>
    <w:p w:rsidR="00380000" w:rsidRDefault="00380000" w:rsidP="00E52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ДОУ признают семью, как жизненно необходимую среду дошкольника, определяющую путь развития его личности.</w:t>
      </w:r>
    </w:p>
    <w:p w:rsidR="00380000" w:rsidRDefault="00380000" w:rsidP="00E52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F0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380000" w:rsidRDefault="00380000" w:rsidP="004843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Задачи, решаемые в процессе организации взаимодействия педагогического коллектива ДОУ с родителями воспитанников дошкольного учреждения</w:t>
      </w:r>
    </w:p>
    <w:p w:rsidR="00380000" w:rsidRDefault="00380000" w:rsidP="000841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детского сада;</w:t>
      </w:r>
    </w:p>
    <w:p w:rsidR="00380000" w:rsidRDefault="00380000" w:rsidP="000841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 обобщение лучшего опыта семейного воспитания;</w:t>
      </w:r>
    </w:p>
    <w:p w:rsidR="00380000" w:rsidRDefault="00380000" w:rsidP="000841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Возрождение традиций семейного воспитания;</w:t>
      </w:r>
    </w:p>
    <w:p w:rsidR="00380000" w:rsidRPr="0008414C" w:rsidRDefault="00380000" w:rsidP="0008414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14C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родителей.</w:t>
      </w:r>
    </w:p>
    <w:p w:rsidR="00380000" w:rsidRDefault="00380000" w:rsidP="0008414C">
      <w:pPr>
        <w:spacing w:line="240" w:lineRule="auto"/>
        <w:ind w:left="70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взаимоотношений дошкольного учреждения с семьями воспитанников</w:t>
      </w:r>
    </w:p>
    <w:p w:rsidR="00380000" w:rsidRDefault="00380000" w:rsidP="0008414C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Сотрудничество </w:t>
      </w:r>
      <w:r>
        <w:rPr>
          <w:rFonts w:ascii="Times New Roman" w:hAnsi="Times New Roman" w:cs="Times New Roman"/>
          <w:sz w:val="28"/>
          <w:szCs w:val="28"/>
        </w:rPr>
        <w:t>– это общение на равных, где ни одной из сторон взаимодействия не принадлежит привилегия указывать, контролировать, оценивать.</w:t>
      </w:r>
      <w:bookmarkStart w:id="0" w:name="_GoBack"/>
      <w:bookmarkEnd w:id="0"/>
    </w:p>
    <w:p w:rsidR="00380000" w:rsidRDefault="00380000" w:rsidP="0008414C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Взаимодействие – </w:t>
      </w:r>
      <w:r>
        <w:rPr>
          <w:rFonts w:ascii="Times New Roman" w:hAnsi="Times New Roman" w:cs="Times New Roman"/>
          <w:sz w:val="28"/>
          <w:szCs w:val="28"/>
        </w:rPr>
        <w:t>способ организации совместной деятельности, которая осуществляется на основании социальной перцепции и с помощью общения.</w:t>
      </w:r>
    </w:p>
    <w:p w:rsidR="00380000" w:rsidRDefault="00380000" w:rsidP="0008414C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0000" w:rsidRDefault="00380000" w:rsidP="0008414C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0000" w:rsidRPr="0048430E" w:rsidRDefault="00380000" w:rsidP="0048430E">
      <w:pPr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oundrect id="_x0000_s1026" style="position:absolute;left:0;text-align:left;margin-left:511.25pt;margin-top:26.35pt;width:159.1pt;height:110.75pt;z-index:251653632" arcsize="10923f">
            <v:textbox style="mso-next-textbox:#_x0000_s1026">
              <w:txbxContent>
                <w:p w:rsidR="00380000" w:rsidRPr="00392F0C" w:rsidRDefault="00380000" w:rsidP="00392F0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индивидуальных бесед с родителями об особенностях развития ребенка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7" style="position:absolute;left:0;text-align:left;margin-left:265.8pt;margin-top:-1.35pt;width:159.1pt;height:70.4pt;z-index:251652608" arcsize="10923f">
            <v:textbox style="mso-next-textbox:#_x0000_s1027">
              <w:txbxContent>
                <w:p w:rsidR="00380000" w:rsidRPr="00392F0C" w:rsidRDefault="00380000" w:rsidP="00392F0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Первичное знакомство, беседа, анкетирование</w:t>
                  </w:r>
                </w:p>
              </w:txbxContent>
            </v:textbox>
          </v:roundrect>
        </w:pict>
      </w:r>
    </w:p>
    <w:p w:rsidR="00380000" w:rsidRDefault="00380000" w:rsidP="004843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oundrect id="_x0000_s1028" style="position:absolute;left:0;text-align:left;margin-left:265.8pt;margin-top:177.6pt;width:171pt;height:94.5pt;z-index:251650560" arcsize="10923f">
            <v:textbox style="mso-next-textbox:#_x0000_s1028">
              <w:txbxContent>
                <w:p w:rsidR="00380000" w:rsidRPr="00392F0C" w:rsidRDefault="00380000" w:rsidP="00392F0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92F0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Взаимодействие ДОУ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92F0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с семьями воспитанников</w:t>
                  </w:r>
                </w:p>
              </w:txbxContent>
            </v:textbox>
          </v:roundrect>
        </w:pict>
      </w:r>
    </w:p>
    <w:p w:rsidR="00380000" w:rsidRPr="00392F0C" w:rsidRDefault="00380000" w:rsidP="00392F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49.2pt;margin-top:22.1pt;width:0;height:83.9pt;flip:y;z-index:251658752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0" style="position:absolute;left:0;text-align:left;margin-left:38.05pt;margin-top:12.65pt;width:159.1pt;height:56.15pt;z-index:251651584" arcsize="10923f">
            <v:textbox style="mso-next-textbox:#_x0000_s1030">
              <w:txbxContent>
                <w:p w:rsidR="00380000" w:rsidRPr="00392F0C" w:rsidRDefault="00380000" w:rsidP="00392F0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2F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рекламной кампании</w:t>
                  </w:r>
                </w:p>
              </w:txbxContent>
            </v:textbox>
          </v:roundrect>
        </w:pict>
      </w:r>
    </w:p>
    <w:p w:rsidR="00380000" w:rsidRPr="00392F0C" w:rsidRDefault="00380000" w:rsidP="00392F0C">
      <w:pPr>
        <w:rPr>
          <w:rFonts w:ascii="Times New Roman" w:hAnsi="Times New Roman" w:cs="Times New Roman"/>
          <w:sz w:val="28"/>
          <w:szCs w:val="28"/>
        </w:rPr>
      </w:pPr>
    </w:p>
    <w:p w:rsidR="00380000" w:rsidRPr="00392F0C" w:rsidRDefault="00380000" w:rsidP="00392F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31" type="#_x0000_t32" style="position:absolute;left:0;text-align:left;margin-left:221pt;margin-top:22.1pt;width:56.2pt;height:53.8pt;flip:x y;z-index:251659776" o:connectortype="straight">
            <v:stroke endarrow="block"/>
          </v:shape>
        </w:pict>
      </w:r>
    </w:p>
    <w:p w:rsidR="00380000" w:rsidRPr="00392F0C" w:rsidRDefault="00380000" w:rsidP="00392F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32" type="#_x0000_t32" style="position:absolute;left:0;text-align:left;margin-left:449.65pt;margin-top:7.8pt;width:73.45pt;height:50.1pt;flip:y;z-index:251660800" o:connectortype="straight">
            <v:stroke endarrow="block"/>
          </v:shape>
        </w:pict>
      </w:r>
    </w:p>
    <w:p w:rsidR="00380000" w:rsidRDefault="00380000" w:rsidP="00392F0C">
      <w:pPr>
        <w:rPr>
          <w:rFonts w:ascii="Times New Roman" w:hAnsi="Times New Roman" w:cs="Times New Roman"/>
          <w:sz w:val="28"/>
          <w:szCs w:val="28"/>
        </w:rPr>
      </w:pPr>
    </w:p>
    <w:p w:rsidR="00380000" w:rsidRDefault="00380000" w:rsidP="00392F0C">
      <w:pPr>
        <w:tabs>
          <w:tab w:val="left" w:pos="1088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oundrect id="_x0000_s1033" style="position:absolute;left:0;text-align:left;margin-left:523.1pt;margin-top:44.95pt;width:159.1pt;height:70.4pt;z-index:251654656" arcsize="10923f">
            <v:textbox>
              <w:txbxContent>
                <w:p w:rsidR="00380000" w:rsidRPr="00392F0C" w:rsidRDefault="00380000" w:rsidP="00392F0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совместных мероприятий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80000" w:rsidRPr="00392F0C" w:rsidRDefault="00380000" w:rsidP="00392F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oundrect id="_x0000_s1034" style="position:absolute;left:0;text-align:left;margin-left:24.6pt;margin-top:16.4pt;width:159.1pt;height:70.4pt;z-index:251656704" arcsize="10923f">
            <v:textbox>
              <w:txbxContent>
                <w:p w:rsidR="00380000" w:rsidRPr="00392F0C" w:rsidRDefault="00380000" w:rsidP="00392F0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Групповые консультации</w:t>
                  </w:r>
                </w:p>
              </w:txbxContent>
            </v:textbox>
          </v:roundrect>
        </w:pict>
      </w:r>
    </w:p>
    <w:p w:rsidR="00380000" w:rsidRPr="00392F0C" w:rsidRDefault="00380000" w:rsidP="00392F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35" type="#_x0000_t32" style="position:absolute;left:0;text-align:left;margin-left:197.15pt;margin-top:1.35pt;width:50.75pt;height:0;flip:x;z-index:2516628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left:0;text-align:left;margin-left:445.7pt;margin-top:8.45pt;width:65.55pt;height:0;z-index:251661824" o:connectortype="straight">
            <v:stroke endarrow="block"/>
          </v:shape>
        </w:pict>
      </w:r>
    </w:p>
    <w:p w:rsidR="00380000" w:rsidRPr="00392F0C" w:rsidRDefault="00380000" w:rsidP="00392F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37" type="#_x0000_t32" style="position:absolute;left:0;text-align:left;margin-left:403pt;margin-top:21.1pt;width:46.65pt;height:57.75pt;z-index:251664896" o:connectortype="straight">
            <v:stroke endarrow="block"/>
          </v:shape>
        </w:pict>
      </w:r>
    </w:p>
    <w:p w:rsidR="00380000" w:rsidRPr="00392F0C" w:rsidRDefault="00380000" w:rsidP="00392F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38" type="#_x0000_t32" style="position:absolute;left:0;text-align:left;margin-left:240.8pt;margin-top:1.3pt;width:36.4pt;height:49.05pt;flip:x;z-index:251663872" o:connectortype="straight">
            <v:stroke endarrow="block"/>
          </v:shape>
        </w:pict>
      </w:r>
    </w:p>
    <w:p w:rsidR="00380000" w:rsidRDefault="00380000" w:rsidP="00392F0C">
      <w:pPr>
        <w:rPr>
          <w:rFonts w:ascii="Times New Roman" w:hAnsi="Times New Roman" w:cs="Times New Roman"/>
          <w:sz w:val="28"/>
          <w:szCs w:val="28"/>
        </w:rPr>
      </w:pPr>
    </w:p>
    <w:p w:rsidR="00380000" w:rsidRDefault="00380000" w:rsidP="00392F0C">
      <w:pPr>
        <w:tabs>
          <w:tab w:val="left" w:pos="330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oundrect id="_x0000_s1039" style="position:absolute;left:0;text-align:left;margin-left:104.5pt;margin-top:5.05pt;width:159.1pt;height:79.4pt;z-index:251657728" arcsize="10923f">
            <v:textbox>
              <w:txbxContent>
                <w:p w:rsidR="00380000" w:rsidRPr="00392F0C" w:rsidRDefault="00380000" w:rsidP="00392F0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Родительские собрания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0" style="position:absolute;left:0;text-align:left;margin-left:383.8pt;margin-top:9.15pt;width:159.1pt;height:70.4pt;z-index:251655680" arcsize="10923f">
            <v:textbox>
              <w:txbxContent>
                <w:p w:rsidR="00380000" w:rsidRPr="00392F0C" w:rsidRDefault="00380000" w:rsidP="00392F0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Наглядная информация для родителей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80000" w:rsidRDefault="00380000" w:rsidP="008F1A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000" w:rsidRDefault="00380000" w:rsidP="008F1A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000" w:rsidRDefault="00380000" w:rsidP="008F1A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000" w:rsidRDefault="00380000" w:rsidP="008F1A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8F1A79">
        <w:rPr>
          <w:rFonts w:ascii="Times New Roman" w:hAnsi="Times New Roman" w:cs="Times New Roman"/>
          <w:b/>
          <w:bCs/>
          <w:sz w:val="28"/>
          <w:szCs w:val="28"/>
        </w:rPr>
        <w:t>орм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8F1A79">
        <w:rPr>
          <w:rFonts w:ascii="Times New Roman" w:hAnsi="Times New Roman" w:cs="Times New Roman"/>
          <w:b/>
          <w:bCs/>
          <w:sz w:val="28"/>
          <w:szCs w:val="28"/>
        </w:rPr>
        <w:t xml:space="preserve"> и метод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8F1A79">
        <w:rPr>
          <w:rFonts w:ascii="Times New Roman" w:hAnsi="Times New Roman" w:cs="Times New Roman"/>
          <w:b/>
          <w:bCs/>
          <w:sz w:val="28"/>
          <w:szCs w:val="28"/>
        </w:rPr>
        <w:t xml:space="preserve"> взаимодействия с родителями в ДОУ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8"/>
        <w:gridCol w:w="10230"/>
      </w:tblGrid>
      <w:tr w:rsidR="00380000" w:rsidRPr="008F1A79" w:rsidTr="0008414C">
        <w:trPr>
          <w:jc w:val="center"/>
        </w:trPr>
        <w:tc>
          <w:tcPr>
            <w:tcW w:w="4398" w:type="dxa"/>
          </w:tcPr>
          <w:p w:rsidR="00380000" w:rsidRPr="008F1A79" w:rsidRDefault="00380000" w:rsidP="002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A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Традиционные</w:t>
            </w:r>
          </w:p>
        </w:tc>
        <w:tc>
          <w:tcPr>
            <w:tcW w:w="10230" w:type="dxa"/>
          </w:tcPr>
          <w:p w:rsidR="00380000" w:rsidRPr="008F1A79" w:rsidRDefault="00380000" w:rsidP="002200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A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Нетрадиционные</w:t>
            </w:r>
          </w:p>
        </w:tc>
      </w:tr>
      <w:tr w:rsidR="00380000" w:rsidRPr="008F1A79" w:rsidTr="0008414C">
        <w:trPr>
          <w:jc w:val="center"/>
        </w:trPr>
        <w:tc>
          <w:tcPr>
            <w:tcW w:w="4398" w:type="dxa"/>
          </w:tcPr>
          <w:p w:rsidR="00380000" w:rsidRPr="008F1A79" w:rsidRDefault="00380000" w:rsidP="00A3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79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10230" w:type="dxa"/>
          </w:tcPr>
          <w:p w:rsidR="00380000" w:rsidRPr="008F1A79" w:rsidRDefault="00380000" w:rsidP="00A3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79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стол; вечер вопросов и ответов; встречи по интересам;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семейная</w:t>
            </w:r>
            <w:r w:rsidRPr="008F1A79">
              <w:rPr>
                <w:rFonts w:ascii="Times New Roman" w:hAnsi="Times New Roman" w:cs="Times New Roman"/>
                <w:sz w:val="28"/>
                <w:szCs w:val="28"/>
              </w:rPr>
              <w:t xml:space="preserve"> гостиная;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</w:tr>
      <w:tr w:rsidR="00380000" w:rsidRPr="008F1A79" w:rsidTr="0008414C">
        <w:trPr>
          <w:jc w:val="center"/>
        </w:trPr>
        <w:tc>
          <w:tcPr>
            <w:tcW w:w="4398" w:type="dxa"/>
          </w:tcPr>
          <w:p w:rsidR="00380000" w:rsidRPr="008F1A79" w:rsidRDefault="00380000" w:rsidP="00A3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79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0230" w:type="dxa"/>
          </w:tcPr>
          <w:p w:rsidR="00380000" w:rsidRPr="008F1A79" w:rsidRDefault="00380000" w:rsidP="00A3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15-минутки; дискуссии</w:t>
            </w:r>
            <w:r w:rsidRPr="008F1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0000" w:rsidRPr="008F1A79" w:rsidTr="0008414C">
        <w:trPr>
          <w:jc w:val="center"/>
        </w:trPr>
        <w:tc>
          <w:tcPr>
            <w:tcW w:w="4398" w:type="dxa"/>
          </w:tcPr>
          <w:p w:rsidR="00380000" w:rsidRPr="008F1A79" w:rsidRDefault="00380000" w:rsidP="00A3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79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0230" w:type="dxa"/>
          </w:tcPr>
          <w:p w:rsidR="00380000" w:rsidRPr="008F1A79" w:rsidRDefault="00380000" w:rsidP="00A3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79">
              <w:rPr>
                <w:rFonts w:ascii="Times New Roman" w:hAnsi="Times New Roman" w:cs="Times New Roman"/>
                <w:sz w:val="28"/>
                <w:szCs w:val="28"/>
              </w:rPr>
              <w:t>Телефон доверия; устные журналы; семинары – практикумы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«Мастер-класс»</w:t>
            </w:r>
          </w:p>
        </w:tc>
      </w:tr>
      <w:tr w:rsidR="00380000" w:rsidRPr="008F1A79" w:rsidTr="0008414C">
        <w:trPr>
          <w:jc w:val="center"/>
        </w:trPr>
        <w:tc>
          <w:tcPr>
            <w:tcW w:w="4398" w:type="dxa"/>
          </w:tcPr>
          <w:p w:rsidR="00380000" w:rsidRPr="008F1A79" w:rsidRDefault="00380000" w:rsidP="00A3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79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0230" w:type="dxa"/>
          </w:tcPr>
          <w:p w:rsidR="00380000" w:rsidRPr="008F1A79" w:rsidRDefault="00380000" w:rsidP="00A3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79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Тестирование; рефлексивные листы; видеоопрос </w:t>
            </w:r>
          </w:p>
        </w:tc>
      </w:tr>
      <w:tr w:rsidR="00380000" w:rsidRPr="008F1A79" w:rsidTr="0008414C">
        <w:trPr>
          <w:jc w:val="center"/>
        </w:trPr>
        <w:tc>
          <w:tcPr>
            <w:tcW w:w="4398" w:type="dxa"/>
          </w:tcPr>
          <w:p w:rsidR="00380000" w:rsidRPr="008F1A79" w:rsidRDefault="00380000" w:rsidP="00A3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79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  <w:tc>
          <w:tcPr>
            <w:tcW w:w="10230" w:type="dxa"/>
          </w:tcPr>
          <w:p w:rsidR="00380000" w:rsidRPr="008F1A79" w:rsidRDefault="00380000" w:rsidP="00A3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79">
              <w:rPr>
                <w:rFonts w:ascii="Times New Roman" w:hAnsi="Times New Roman" w:cs="Times New Roman"/>
                <w:sz w:val="28"/>
                <w:szCs w:val="28"/>
              </w:rPr>
              <w:t>Выпуск газеты, журнала, памятки, рекламки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выставки – презентации</w:t>
            </w:r>
          </w:p>
        </w:tc>
      </w:tr>
      <w:tr w:rsidR="00380000" w:rsidRPr="008F1A79" w:rsidTr="0008414C">
        <w:trPr>
          <w:jc w:val="center"/>
        </w:trPr>
        <w:tc>
          <w:tcPr>
            <w:tcW w:w="4398" w:type="dxa"/>
          </w:tcPr>
          <w:p w:rsidR="00380000" w:rsidRPr="008F1A79" w:rsidRDefault="00380000" w:rsidP="00A3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A79"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</w:p>
        </w:tc>
        <w:tc>
          <w:tcPr>
            <w:tcW w:w="10230" w:type="dxa"/>
          </w:tcPr>
          <w:p w:rsidR="00380000" w:rsidRPr="008F1A79" w:rsidRDefault="00380000" w:rsidP="00A3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дверей; клуб для родителей; праздники и развлечения</w:t>
            </w:r>
          </w:p>
        </w:tc>
      </w:tr>
    </w:tbl>
    <w:p w:rsidR="00380000" w:rsidRDefault="00380000" w:rsidP="000737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000" w:rsidRPr="00073721" w:rsidRDefault="00380000" w:rsidP="000737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721">
        <w:rPr>
          <w:rFonts w:ascii="Times New Roman" w:hAnsi="Times New Roman" w:cs="Times New Roman"/>
          <w:b/>
          <w:bCs/>
          <w:sz w:val="28"/>
          <w:szCs w:val="28"/>
        </w:rPr>
        <w:t>Методы активизации родителей</w:t>
      </w:r>
    </w:p>
    <w:p w:rsidR="00380000" w:rsidRPr="00073721" w:rsidRDefault="00380000" w:rsidP="0007372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3721">
        <w:rPr>
          <w:rFonts w:ascii="Times New Roman" w:hAnsi="Times New Roman" w:cs="Times New Roman"/>
          <w:sz w:val="28"/>
          <w:szCs w:val="28"/>
        </w:rPr>
        <w:t>Анализ педагогических ситуаций</w:t>
      </w:r>
    </w:p>
    <w:p w:rsidR="00380000" w:rsidRPr="00073721" w:rsidRDefault="00380000" w:rsidP="0007372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3721">
        <w:rPr>
          <w:rFonts w:ascii="Times New Roman" w:hAnsi="Times New Roman" w:cs="Times New Roman"/>
          <w:sz w:val="28"/>
          <w:szCs w:val="28"/>
        </w:rPr>
        <w:t>Решение педагогических задач</w:t>
      </w:r>
    </w:p>
    <w:p w:rsidR="00380000" w:rsidRPr="00073721" w:rsidRDefault="00380000" w:rsidP="0007372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3721">
        <w:rPr>
          <w:rFonts w:ascii="Times New Roman" w:hAnsi="Times New Roman" w:cs="Times New Roman"/>
          <w:sz w:val="28"/>
          <w:szCs w:val="28"/>
        </w:rPr>
        <w:t>Обсуждение различных точек зрения на дискуссионный вопрос</w:t>
      </w:r>
    </w:p>
    <w:p w:rsidR="00380000" w:rsidRPr="00073721" w:rsidRDefault="00380000" w:rsidP="0007372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3721">
        <w:rPr>
          <w:rFonts w:ascii="Times New Roman" w:hAnsi="Times New Roman" w:cs="Times New Roman"/>
          <w:sz w:val="28"/>
          <w:szCs w:val="28"/>
        </w:rPr>
        <w:t>Игровое взаимодействие родителей и детей</w:t>
      </w:r>
    </w:p>
    <w:p w:rsidR="00380000" w:rsidRPr="00392F0C" w:rsidRDefault="00380000" w:rsidP="00196E3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3721">
        <w:rPr>
          <w:rFonts w:ascii="Times New Roman" w:hAnsi="Times New Roman" w:cs="Times New Roman"/>
          <w:sz w:val="28"/>
          <w:szCs w:val="28"/>
        </w:rPr>
        <w:t>Анкетирование</w:t>
      </w:r>
    </w:p>
    <w:sectPr w:rsidR="00380000" w:rsidRPr="00392F0C" w:rsidSect="00F66AC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6AED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564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308B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05E00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E763C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E89D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006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4CE7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A62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284C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22017AF"/>
    <w:multiLevelType w:val="hybridMultilevel"/>
    <w:tmpl w:val="A9DCCA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5130624"/>
    <w:multiLevelType w:val="hybridMultilevel"/>
    <w:tmpl w:val="232A7D52"/>
    <w:lvl w:ilvl="0" w:tplc="881863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5AC2AF8"/>
    <w:multiLevelType w:val="hybridMultilevel"/>
    <w:tmpl w:val="A4B2E812"/>
    <w:lvl w:ilvl="0" w:tplc="477CE6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0E"/>
    <w:rsid w:val="00073721"/>
    <w:rsid w:val="0008414C"/>
    <w:rsid w:val="00186293"/>
    <w:rsid w:val="00191C82"/>
    <w:rsid w:val="00196E38"/>
    <w:rsid w:val="001A4CA5"/>
    <w:rsid w:val="00220049"/>
    <w:rsid w:val="002D68A9"/>
    <w:rsid w:val="002E035B"/>
    <w:rsid w:val="00380000"/>
    <w:rsid w:val="00392F0C"/>
    <w:rsid w:val="00445C49"/>
    <w:rsid w:val="0048430E"/>
    <w:rsid w:val="004961DF"/>
    <w:rsid w:val="004D3409"/>
    <w:rsid w:val="004F34D0"/>
    <w:rsid w:val="00530829"/>
    <w:rsid w:val="005E4394"/>
    <w:rsid w:val="005F0709"/>
    <w:rsid w:val="00647E4B"/>
    <w:rsid w:val="00654BCB"/>
    <w:rsid w:val="006A617B"/>
    <w:rsid w:val="006F0EF5"/>
    <w:rsid w:val="00732B70"/>
    <w:rsid w:val="00750648"/>
    <w:rsid w:val="007E740A"/>
    <w:rsid w:val="008027F5"/>
    <w:rsid w:val="008172BA"/>
    <w:rsid w:val="00821A77"/>
    <w:rsid w:val="008B43CA"/>
    <w:rsid w:val="008F1A79"/>
    <w:rsid w:val="00A30860"/>
    <w:rsid w:val="00A45047"/>
    <w:rsid w:val="00C96A85"/>
    <w:rsid w:val="00D22B2E"/>
    <w:rsid w:val="00D755F9"/>
    <w:rsid w:val="00E52F06"/>
    <w:rsid w:val="00F615DB"/>
    <w:rsid w:val="00F66AC9"/>
    <w:rsid w:val="00FA537F"/>
    <w:rsid w:val="00FE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DF"/>
    <w:pPr>
      <w:spacing w:after="200" w:line="276" w:lineRule="auto"/>
      <w:ind w:firstLine="709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43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92F0C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2F0C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locked/>
    <w:rsid w:val="00D22B2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3</Pages>
  <Words>387</Words>
  <Characters>2207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mayday</cp:lastModifiedBy>
  <cp:revision>11</cp:revision>
  <cp:lastPrinted>2014-04-24T08:58:00Z</cp:lastPrinted>
  <dcterms:created xsi:type="dcterms:W3CDTF">2014-04-01T19:01:00Z</dcterms:created>
  <dcterms:modified xsi:type="dcterms:W3CDTF">2016-03-26T23:12:00Z</dcterms:modified>
</cp:coreProperties>
</file>